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DBC" w:rsidRPr="00F06DBC" w:rsidRDefault="00F06DBC" w:rsidP="00F06DBC">
      <w:pPr>
        <w:shd w:val="clear" w:color="auto" w:fill="FFFFFF"/>
        <w:spacing w:after="225" w:line="345" w:lineRule="atLeast"/>
        <w:jc w:val="center"/>
        <w:outlineLvl w:val="0"/>
        <w:rPr>
          <w:rFonts w:ascii="Times New Roman" w:eastAsia="Times New Roman" w:hAnsi="Times New Roman" w:cs="Times New Roman"/>
          <w:b/>
          <w:bCs/>
          <w:color w:val="004175"/>
          <w:kern w:val="36"/>
          <w:sz w:val="48"/>
          <w:szCs w:val="36"/>
        </w:rPr>
      </w:pPr>
      <w:r w:rsidRPr="00F06DBC">
        <w:rPr>
          <w:rFonts w:ascii="Times New Roman" w:eastAsia="Times New Roman" w:hAnsi="Times New Roman" w:cs="Times New Roman"/>
          <w:b/>
          <w:bCs/>
          <w:color w:val="004175"/>
          <w:kern w:val="36"/>
          <w:sz w:val="48"/>
          <w:szCs w:val="36"/>
        </w:rPr>
        <w:t>Năm 2017, nhóm GX lấy điểm thi THPT quốc gia để xét tuyển</w:t>
      </w:r>
    </w:p>
    <w:p w:rsidR="00F06DBC" w:rsidRPr="00F06DBC" w:rsidRDefault="00F06DBC" w:rsidP="00F06DBC">
      <w:pPr>
        <w:shd w:val="clear" w:color="auto" w:fill="FFFFFF"/>
        <w:spacing w:after="0" w:line="270" w:lineRule="atLeast"/>
        <w:outlineLvl w:val="1"/>
        <w:rPr>
          <w:rFonts w:ascii="Times New Roman" w:eastAsia="Times New Roman" w:hAnsi="Times New Roman" w:cs="Times New Roman"/>
          <w:b/>
          <w:bCs/>
          <w:color w:val="5F5F5F"/>
          <w:sz w:val="24"/>
          <w:szCs w:val="24"/>
        </w:rPr>
      </w:pPr>
      <w:r w:rsidRPr="00F06DBC">
        <w:rPr>
          <w:rFonts w:ascii="Times New Roman" w:eastAsia="Times New Roman" w:hAnsi="Times New Roman" w:cs="Times New Roman"/>
          <w:b/>
          <w:bCs/>
          <w:color w:val="5F5F5F"/>
          <w:sz w:val="24"/>
          <w:szCs w:val="24"/>
        </w:rPr>
        <w:t>Giữ ổn định công tác tuyển sinh, nhóm trường GX đã họp và thống nhất năm 2017 tiếp tục lấy điểm thi THPT quốc gia để xét tuyển.</w:t>
      </w:r>
      <w:bookmarkStart w:id="0" w:name="_GoBack"/>
      <w:bookmarkEnd w:id="0"/>
      <w:r w:rsidRPr="00F06DBC">
        <w:rPr>
          <w:rFonts w:ascii="Times New Roman" w:eastAsia="Times New Roman" w:hAnsi="Times New Roman" w:cs="Times New Roman"/>
          <w:b/>
          <w:bCs/>
          <w:color w:val="5F5F5F"/>
          <w:sz w:val="24"/>
          <w:szCs w:val="24"/>
        </w:rPr>
        <w:br/>
      </w:r>
    </w:p>
    <w:p w:rsidR="00F06DBC" w:rsidRPr="00F06DBC" w:rsidRDefault="00F06DBC" w:rsidP="00F06DBC">
      <w:pPr>
        <w:shd w:val="clear" w:color="auto" w:fill="FFFFFF"/>
        <w:spacing w:after="138" w:line="240" w:lineRule="auto"/>
        <w:rPr>
          <w:rFonts w:ascii="Times New Roman" w:eastAsia="Times New Roman" w:hAnsi="Times New Roman" w:cs="Times New Roman"/>
          <w:color w:val="000000"/>
          <w:sz w:val="24"/>
          <w:szCs w:val="24"/>
        </w:rPr>
      </w:pPr>
      <w:r w:rsidRPr="00F06DBC">
        <w:rPr>
          <w:rFonts w:ascii="Times New Roman" w:eastAsia="Times New Roman" w:hAnsi="Times New Roman" w:cs="Times New Roman"/>
          <w:color w:val="000000"/>
          <w:sz w:val="24"/>
          <w:szCs w:val="24"/>
        </w:rPr>
        <w:t>12 Trường Đại học nhóm GX hiện nay gồm ĐH Bách khoa Hà Nội, Kinh tế quốc dân, Xây dựng, Ngoại thương, Thuỷ lợi, Giao thông vận tải, Mỏ Địa chất, Thăng Long, Công nghiệp Hà Nội, Công nghệ Giao thông vận tải, Học viện Ngân hàng và Học viện Chính sách và phát triển.</w:t>
      </w:r>
    </w:p>
    <w:p w:rsidR="00F06DBC" w:rsidRPr="00F06DBC" w:rsidRDefault="00F06DBC" w:rsidP="00F06DBC">
      <w:pPr>
        <w:shd w:val="clear" w:color="auto" w:fill="FFFFFF"/>
        <w:spacing w:after="138" w:line="240" w:lineRule="auto"/>
        <w:rPr>
          <w:rFonts w:ascii="Times New Roman" w:eastAsia="Times New Roman" w:hAnsi="Times New Roman" w:cs="Times New Roman"/>
          <w:color w:val="000000"/>
          <w:sz w:val="24"/>
          <w:szCs w:val="24"/>
        </w:rPr>
      </w:pPr>
      <w:r w:rsidRPr="00F06DBC">
        <w:rPr>
          <w:rFonts w:ascii="Times New Roman" w:eastAsia="Times New Roman" w:hAnsi="Times New Roman" w:cs="Times New Roman"/>
          <w:color w:val="000000"/>
          <w:sz w:val="24"/>
          <w:szCs w:val="24"/>
        </w:rPr>
        <w:t>Trao đổi với PV Dân trí, ông Nguyễn Phong Điền, trưởng phòng đào tạo trường ĐH Bách khoa Hà Nội - đơn vị chủ trì nhóm GX cho biết, năm 2017, nhóm dự định mở rộng khoảng trên 20 trường đại học để cùng xét tuyển. Các trường trong nhóm thống nhất không tổ chức thi thêm mà chỉ lấy điểm thi THPT quốc gia để xét tuyển chung.</w:t>
      </w:r>
    </w:p>
    <w:p w:rsidR="00F06DBC" w:rsidRPr="00F06DBC" w:rsidRDefault="00F06DBC" w:rsidP="00F06DBC">
      <w:pPr>
        <w:shd w:val="clear" w:color="auto" w:fill="FFFFFF"/>
        <w:spacing w:after="138" w:line="240" w:lineRule="auto"/>
        <w:rPr>
          <w:rFonts w:ascii="Times New Roman" w:eastAsia="Times New Roman" w:hAnsi="Times New Roman" w:cs="Times New Roman"/>
          <w:color w:val="000000"/>
          <w:sz w:val="24"/>
          <w:szCs w:val="24"/>
        </w:rPr>
      </w:pPr>
      <w:r w:rsidRPr="00F06DBC">
        <w:rPr>
          <w:rFonts w:ascii="Times New Roman" w:eastAsia="Times New Roman" w:hAnsi="Times New Roman" w:cs="Times New Roman"/>
          <w:color w:val="000000"/>
          <w:sz w:val="24"/>
          <w:szCs w:val="24"/>
        </w:rPr>
        <w:t>Đối với việc tránh thí sinh "ảo", ông Điền cho hay, năm 2016, nhóm GX đã tránh được ảo rất tốt, hầu hết các trường đều tuyển sinh đạt trên 95% chỉ tiêu đề ra.</w:t>
      </w:r>
    </w:p>
    <w:p w:rsidR="00F06DBC" w:rsidRPr="00F06DBC" w:rsidRDefault="00F06DBC" w:rsidP="00F06DBC">
      <w:pPr>
        <w:shd w:val="clear" w:color="auto" w:fill="FFFFFF"/>
        <w:spacing w:after="138" w:line="240" w:lineRule="auto"/>
        <w:rPr>
          <w:rFonts w:ascii="Times New Roman" w:eastAsia="Times New Roman" w:hAnsi="Times New Roman" w:cs="Times New Roman"/>
          <w:color w:val="000000"/>
          <w:sz w:val="24"/>
          <w:szCs w:val="24"/>
        </w:rPr>
      </w:pPr>
      <w:r w:rsidRPr="00F06DBC">
        <w:rPr>
          <w:rFonts w:ascii="Times New Roman" w:eastAsia="Times New Roman" w:hAnsi="Times New Roman" w:cs="Times New Roman"/>
          <w:color w:val="000000"/>
          <w:sz w:val="24"/>
          <w:szCs w:val="24"/>
        </w:rPr>
        <w:t>Nguyên tắc xét tuyển của nhóm GX là xét tuyển theo nhóm ngành: Một nhóm ngành bao gồm một hoặc vài ngành đào tạo của một trường thuộc nhóm GX, được ấn định một mã ngành/nhóm ngành.</w:t>
      </w:r>
    </w:p>
    <w:p w:rsidR="00F06DBC" w:rsidRPr="00F06DBC" w:rsidRDefault="00F06DBC" w:rsidP="00F06DBC">
      <w:pPr>
        <w:shd w:val="clear" w:color="auto" w:fill="FFFFFF"/>
        <w:spacing w:after="138" w:line="240" w:lineRule="auto"/>
        <w:rPr>
          <w:rFonts w:ascii="Times New Roman" w:eastAsia="Times New Roman" w:hAnsi="Times New Roman" w:cs="Times New Roman"/>
          <w:color w:val="000000"/>
          <w:sz w:val="24"/>
          <w:szCs w:val="24"/>
        </w:rPr>
      </w:pPr>
      <w:r w:rsidRPr="00F06DBC">
        <w:rPr>
          <w:rFonts w:ascii="Times New Roman" w:eastAsia="Times New Roman" w:hAnsi="Times New Roman" w:cs="Times New Roman"/>
          <w:color w:val="000000"/>
          <w:sz w:val="24"/>
          <w:szCs w:val="24"/>
        </w:rPr>
        <w:t>Xét tuyển theo các nguyện vọng của thí sinh đã đăng ký (xếp theo thứ tự ưu tiên trên Phiếu ĐKXT): Mỗi nguyện vọng ứng với một mã xét tuyển, nếu thí sinh trúng tuyển theo một nguyện vọng xếp trên thì sẽ không được xét các nguyện vọng sau nữa.</w:t>
      </w:r>
    </w:p>
    <w:p w:rsidR="00F06DBC" w:rsidRPr="00F06DBC" w:rsidRDefault="00F06DBC" w:rsidP="00F06DBC">
      <w:pPr>
        <w:shd w:val="clear" w:color="auto" w:fill="FFFFFF"/>
        <w:spacing w:after="138" w:line="240" w:lineRule="auto"/>
        <w:rPr>
          <w:rFonts w:ascii="Times New Roman" w:eastAsia="Times New Roman" w:hAnsi="Times New Roman" w:cs="Times New Roman"/>
          <w:color w:val="000000"/>
          <w:sz w:val="24"/>
          <w:szCs w:val="24"/>
        </w:rPr>
      </w:pPr>
      <w:r w:rsidRPr="00F06DBC">
        <w:rPr>
          <w:rFonts w:ascii="Times New Roman" w:eastAsia="Times New Roman" w:hAnsi="Times New Roman" w:cs="Times New Roman"/>
          <w:color w:val="000000"/>
          <w:sz w:val="24"/>
          <w:szCs w:val="24"/>
        </w:rPr>
        <w:t>Điểm chuẩn trúng tuyển vào một nhóm ngành chỉ căn cứ trên kết quả Điểm xét của thí sinh và chỉ tiêu đã được ấn định, không phân biệt nguyện vọng ghi ở thứ tự nào (1, 2, 3 hay 4) giữa các thí sinh đã đăng ký vào nhóm ngành đó.</w:t>
      </w:r>
    </w:p>
    <w:p w:rsidR="00F06DBC" w:rsidRPr="00F06DBC" w:rsidRDefault="00F06DBC" w:rsidP="00F06DB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F06DBC">
        <w:rPr>
          <w:rFonts w:ascii="Times New Roman" w:eastAsia="Times New Roman" w:hAnsi="Times New Roman" w:cs="Times New Roman"/>
          <w:b/>
          <w:bCs/>
          <w:color w:val="000000"/>
          <w:sz w:val="24"/>
          <w:szCs w:val="24"/>
        </w:rPr>
        <w:t>Hồng Hạnh</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HTST</w:t>
      </w:r>
    </w:p>
    <w:p w:rsidR="00DF706D" w:rsidRDefault="00DF706D"/>
    <w:sectPr w:rsidR="00DF706D" w:rsidSect="00F06DBC">
      <w:pgSz w:w="12240" w:h="15840"/>
      <w:pgMar w:top="630" w:right="5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BC"/>
    <w:rsid w:val="00DF706D"/>
    <w:rsid w:val="00F0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F1D8F-8D87-4D67-AFF5-A45D76BF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6D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6D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DB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6DB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06DBC"/>
    <w:rPr>
      <w:color w:val="0000FF"/>
      <w:u w:val="single"/>
    </w:rPr>
  </w:style>
  <w:style w:type="character" w:customStyle="1" w:styleId="apple-converted-space">
    <w:name w:val="apple-converted-space"/>
    <w:basedOn w:val="DefaultParagraphFont"/>
    <w:rsid w:val="00F06DBC"/>
  </w:style>
  <w:style w:type="paragraph" w:styleId="NormalWeb">
    <w:name w:val="Normal (Web)"/>
    <w:basedOn w:val="Normal"/>
    <w:uiPriority w:val="99"/>
    <w:semiHidden/>
    <w:unhideWhenUsed/>
    <w:rsid w:val="00F06D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6DBC"/>
    <w:rPr>
      <w:b/>
      <w:bCs/>
    </w:rPr>
  </w:style>
  <w:style w:type="character" w:customStyle="1" w:styleId="news-tagname">
    <w:name w:val="news-tagname"/>
    <w:basedOn w:val="DefaultParagraphFont"/>
    <w:rsid w:val="00F06DBC"/>
  </w:style>
  <w:style w:type="character" w:customStyle="1" w:styleId="news-tags-item">
    <w:name w:val="news-tags-item"/>
    <w:basedOn w:val="DefaultParagraphFont"/>
    <w:rsid w:val="00F06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472830">
      <w:bodyDiv w:val="1"/>
      <w:marLeft w:val="0"/>
      <w:marRight w:val="0"/>
      <w:marTop w:val="0"/>
      <w:marBottom w:val="0"/>
      <w:divBdr>
        <w:top w:val="none" w:sz="0" w:space="0" w:color="auto"/>
        <w:left w:val="none" w:sz="0" w:space="0" w:color="auto"/>
        <w:bottom w:val="none" w:sz="0" w:space="0" w:color="auto"/>
        <w:right w:val="none" w:sz="0" w:space="0" w:color="auto"/>
      </w:divBdr>
      <w:divsChild>
        <w:div w:id="1330329004">
          <w:marLeft w:val="0"/>
          <w:marRight w:val="0"/>
          <w:marTop w:val="150"/>
          <w:marBottom w:val="225"/>
          <w:divBdr>
            <w:top w:val="single" w:sz="6" w:space="4" w:color="EEEEEE"/>
            <w:left w:val="single" w:sz="2" w:space="0" w:color="EEEEEE"/>
            <w:bottom w:val="single" w:sz="6" w:space="4" w:color="EEEEEE"/>
            <w:right w:val="single" w:sz="2" w:space="0" w:color="EEEEEE"/>
          </w:divBdr>
        </w:div>
        <w:div w:id="1447772788">
          <w:marLeft w:val="0"/>
          <w:marRight w:val="150"/>
          <w:marTop w:val="225"/>
          <w:marBottom w:val="141"/>
          <w:divBdr>
            <w:top w:val="none" w:sz="0" w:space="0" w:color="auto"/>
            <w:left w:val="none" w:sz="0" w:space="0" w:color="auto"/>
            <w:bottom w:val="none" w:sz="0" w:space="0" w:color="auto"/>
            <w:right w:val="none" w:sz="0" w:space="0" w:color="auto"/>
          </w:divBdr>
          <w:divsChild>
            <w:div w:id="162011480">
              <w:marLeft w:val="0"/>
              <w:marRight w:val="0"/>
              <w:marTop w:val="150"/>
              <w:marBottom w:val="0"/>
              <w:divBdr>
                <w:top w:val="none" w:sz="0" w:space="0" w:color="auto"/>
                <w:left w:val="none" w:sz="0" w:space="0" w:color="auto"/>
                <w:bottom w:val="none" w:sz="0" w:space="0" w:color="auto"/>
                <w:right w:val="none" w:sz="0" w:space="0" w:color="auto"/>
              </w:divBdr>
              <w:divsChild>
                <w:div w:id="4614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2017-01-03T10:17:00Z</dcterms:created>
  <dcterms:modified xsi:type="dcterms:W3CDTF">2017-01-03T10:19:00Z</dcterms:modified>
</cp:coreProperties>
</file>